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688F4" w14:textId="47676EF3" w:rsidR="00186D14" w:rsidRDefault="00380A69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186D14">
        <w:rPr>
          <w:rFonts w:ascii="Times New Roman" w:hAnsi="Times New Roman"/>
          <w:sz w:val="28"/>
          <w:szCs w:val="22"/>
        </w:rPr>
        <w:t xml:space="preserve">прокуратурой проведена проверка </w:t>
      </w:r>
      <w:r w:rsidR="0029445A">
        <w:rPr>
          <w:rFonts w:ascii="Times New Roman" w:hAnsi="Times New Roman"/>
          <w:sz w:val="28"/>
          <w:szCs w:val="22"/>
        </w:rPr>
        <w:t xml:space="preserve">соблюдения требований </w:t>
      </w:r>
      <w:r w:rsidR="008941A3">
        <w:rPr>
          <w:rFonts w:ascii="Times New Roman" w:hAnsi="Times New Roman"/>
          <w:sz w:val="28"/>
          <w:szCs w:val="22"/>
        </w:rPr>
        <w:t>жилищного законодательства.</w:t>
      </w:r>
    </w:p>
    <w:p w14:paraId="38E06306" w14:textId="4C2C9D5E" w:rsidR="008941A3" w:rsidRDefault="008941A3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Крыши и подвалы многоквартирного дома являются зонами ограниченного доступа.</w:t>
      </w:r>
    </w:p>
    <w:p w14:paraId="586DF0AA" w14:textId="74DB0B66" w:rsidR="008941A3" w:rsidRDefault="008941A3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Проверочными мероприятиями установлено, что в многоквартирных домах, расположенных по адресу: г. Москва, Волгоградский пр-т, д. 7, ул. Марксистская, д. 9, доступ в чердачное помещение не ограничен.</w:t>
      </w:r>
    </w:p>
    <w:p w14:paraId="4FA7A7D4" w14:textId="2F66E4F1" w:rsidR="008941A3" w:rsidRDefault="008941A3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Кроме того, в многоквартирном доме по адресу: г. Москва, Гончарный проезд, д. 8/40, мусороприемные камеры не убираются на ежедневной основе: на момент осмотра обнаружены россыпи мусора, застарелые загрязнения пола и стен, отсутствие следов регулярной влажной уборки.</w:t>
      </w:r>
    </w:p>
    <w:p w14:paraId="7551437C" w14:textId="2034D158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В связи с вышеизложенным, в Жилищник Таганского района г. Москвы внесено представление об устранении нарушений законодательства.</w:t>
      </w:r>
    </w:p>
    <w:p w14:paraId="7CE1541D" w14:textId="77777777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9445A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9BE4F" w14:textId="77777777" w:rsidR="006A00FE" w:rsidRDefault="006A00FE">
      <w:pPr>
        <w:spacing w:after="0" w:line="240" w:lineRule="auto"/>
      </w:pPr>
      <w:r>
        <w:separator/>
      </w:r>
    </w:p>
  </w:endnote>
  <w:endnote w:type="continuationSeparator" w:id="0">
    <w:p w14:paraId="08DA3F6F" w14:textId="77777777" w:rsidR="006A00FE" w:rsidRDefault="006A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8941A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8941A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4302D" w14:textId="77777777" w:rsidR="006A00FE" w:rsidRDefault="006A00FE">
      <w:pPr>
        <w:spacing w:after="0" w:line="240" w:lineRule="auto"/>
      </w:pPr>
      <w:r>
        <w:separator/>
      </w:r>
    </w:p>
  </w:footnote>
  <w:footnote w:type="continuationSeparator" w:id="0">
    <w:p w14:paraId="0BC7ABF9" w14:textId="77777777" w:rsidR="006A00FE" w:rsidRDefault="006A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8941A3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162B98"/>
    <w:rsid w:val="00186D14"/>
    <w:rsid w:val="001C54CE"/>
    <w:rsid w:val="0029445A"/>
    <w:rsid w:val="00380A69"/>
    <w:rsid w:val="00495FE3"/>
    <w:rsid w:val="004E0FD7"/>
    <w:rsid w:val="005135A5"/>
    <w:rsid w:val="00582022"/>
    <w:rsid w:val="005B2714"/>
    <w:rsid w:val="006A00FE"/>
    <w:rsid w:val="006E00E6"/>
    <w:rsid w:val="006F16FB"/>
    <w:rsid w:val="0072460C"/>
    <w:rsid w:val="007D0C34"/>
    <w:rsid w:val="008941A3"/>
    <w:rsid w:val="009162F3"/>
    <w:rsid w:val="00B9648F"/>
    <w:rsid w:val="00BE5502"/>
    <w:rsid w:val="00C527BB"/>
    <w:rsid w:val="00D32C3D"/>
    <w:rsid w:val="00E920E4"/>
    <w:rsid w:val="00E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2026-05-18T19:39:00Z</dcterms:created>
  <dcterms:modified xsi:type="dcterms:W3CDTF">2026-05-19T13:38:00Z</dcterms:modified>
</cp:coreProperties>
</file>